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5C4B" w14:textId="77777777" w:rsidR="00891840" w:rsidRDefault="00B218EE">
      <w:proofErr w:type="gramStart"/>
      <w:r w:rsidRPr="00B218EE">
        <w:t>select</w:t>
      </w:r>
      <w:proofErr w:type="gramEnd"/>
      <w:r w:rsidRPr="00B218EE">
        <w:t xml:space="preserve"> </w:t>
      </w:r>
      <w:proofErr w:type="spellStart"/>
      <w:r w:rsidRPr="00B218EE">
        <w:t>cempl</w:t>
      </w:r>
      <w:proofErr w:type="spellEnd"/>
      <w:r w:rsidRPr="00B218EE">
        <w:t xml:space="preserve">, </w:t>
      </w:r>
      <w:proofErr w:type="spellStart"/>
      <w:r w:rsidRPr="00B218EE">
        <w:t>Nom_empl</w:t>
      </w:r>
      <w:proofErr w:type="spellEnd"/>
      <w:r w:rsidRPr="00B218EE">
        <w:t xml:space="preserve">, </w:t>
      </w:r>
      <w:proofErr w:type="spellStart"/>
      <w:r w:rsidRPr="00B218EE">
        <w:t>Prenom_empl</w:t>
      </w:r>
      <w:proofErr w:type="spellEnd"/>
      <w:r w:rsidRPr="00B218EE">
        <w:t xml:space="preserve">,  </w:t>
      </w:r>
      <w:proofErr w:type="spellStart"/>
      <w:r w:rsidRPr="00B218EE">
        <w:t>NumPeriode</w:t>
      </w:r>
      <w:proofErr w:type="spellEnd"/>
      <w:r w:rsidRPr="00B218EE">
        <w:t xml:space="preserve">, </w:t>
      </w:r>
      <w:proofErr w:type="spellStart"/>
      <w:r w:rsidRPr="00B218EE">
        <w:t>NumRub</w:t>
      </w:r>
      <w:proofErr w:type="spellEnd"/>
      <w:r w:rsidRPr="00B218EE">
        <w:t xml:space="preserve">, </w:t>
      </w:r>
      <w:proofErr w:type="spellStart"/>
      <w:r w:rsidRPr="00B218EE">
        <w:t>NomRub</w:t>
      </w:r>
      <w:proofErr w:type="spellEnd"/>
      <w:r w:rsidRPr="00B218EE">
        <w:t xml:space="preserve">, </w:t>
      </w:r>
      <w:proofErr w:type="spellStart"/>
      <w:r w:rsidRPr="00B218EE">
        <w:t>MontantE</w:t>
      </w:r>
      <w:proofErr w:type="spellEnd"/>
      <w:r w:rsidRPr="00B218EE">
        <w:t xml:space="preserve">, </w:t>
      </w:r>
      <w:proofErr w:type="spellStart"/>
      <w:r w:rsidRPr="00B218EE">
        <w:t>MontantP</w:t>
      </w:r>
      <w:proofErr w:type="spellEnd"/>
      <w:r w:rsidRPr="00B218EE">
        <w:t xml:space="preserve"> from </w:t>
      </w:r>
      <w:proofErr w:type="spellStart"/>
      <w:r w:rsidRPr="00B218EE">
        <w:t>employe</w:t>
      </w:r>
      <w:proofErr w:type="spellEnd"/>
      <w:r w:rsidRPr="00B218EE">
        <w:t xml:space="preserve">,  salaires </w:t>
      </w:r>
      <w:proofErr w:type="spellStart"/>
      <w:r w:rsidRPr="00B218EE">
        <w:t>where</w:t>
      </w:r>
      <w:proofErr w:type="spellEnd"/>
      <w:r w:rsidRPr="00B218EE">
        <w:t xml:space="preserve"> </w:t>
      </w:r>
      <w:proofErr w:type="spellStart"/>
      <w:r w:rsidRPr="00B218EE">
        <w:t>pasalamain</w:t>
      </w:r>
      <w:proofErr w:type="spellEnd"/>
      <w:r w:rsidRPr="00B218EE">
        <w:t xml:space="preserve"> = </w:t>
      </w:r>
      <w:proofErr w:type="spellStart"/>
      <w:r w:rsidRPr="00B218EE">
        <w:t>true</w:t>
      </w:r>
      <w:proofErr w:type="spellEnd"/>
      <w:r w:rsidRPr="00B218EE">
        <w:t xml:space="preserve"> and </w:t>
      </w:r>
      <w:proofErr w:type="spellStart"/>
      <w:r w:rsidRPr="00B218EE">
        <w:t>employe.cempl</w:t>
      </w:r>
      <w:proofErr w:type="spellEnd"/>
      <w:r w:rsidRPr="00B218EE">
        <w:t>=</w:t>
      </w:r>
      <w:proofErr w:type="spellStart"/>
      <w:r w:rsidRPr="00B218EE">
        <w:t>salaires.cempl</w:t>
      </w:r>
      <w:proofErr w:type="spellEnd"/>
    </w:p>
    <w:sectPr w:rsidR="0089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EE"/>
    <w:rsid w:val="00891840"/>
    <w:rsid w:val="00A85B97"/>
    <w:rsid w:val="00B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8AE76"/>
  <w15:chartTrackingRefBased/>
  <w15:docId w15:val="{3F1E59BC-C380-4477-B8EC-6501043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2021-09-30T09:38:00Z</dcterms:created>
  <dcterms:modified xsi:type="dcterms:W3CDTF">2021-09-30T09:38:00Z</dcterms:modified>
</cp:coreProperties>
</file>